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C900" w14:textId="141529C4" w:rsidR="00D203A8" w:rsidRPr="00D203A8" w:rsidRDefault="00D203A8" w:rsidP="00D203A8">
      <w:pPr>
        <w:jc w:val="center"/>
        <w:rPr>
          <w:b/>
          <w:bCs/>
          <w:color w:val="ED7D31" w:themeColor="accent2"/>
          <w:sz w:val="144"/>
          <w:szCs w:val="144"/>
        </w:rPr>
      </w:pPr>
      <w:r w:rsidRPr="00D203A8">
        <w:rPr>
          <w:b/>
          <w:bCs/>
          <w:color w:val="ED7D31" w:themeColor="accent2"/>
          <w:sz w:val="28"/>
          <w:szCs w:val="28"/>
        </w:rPr>
        <w:br/>
      </w:r>
      <w:r w:rsidRPr="00D203A8">
        <w:rPr>
          <w:b/>
          <w:bCs/>
          <w:color w:val="ED7D31" w:themeColor="accent2"/>
          <w:sz w:val="144"/>
          <w:szCs w:val="144"/>
        </w:rPr>
        <w:t>Le Data Art</w:t>
      </w:r>
    </w:p>
    <w:p w14:paraId="744C4E4C" w14:textId="5F06291F" w:rsidR="00D203A8" w:rsidRPr="00D203A8" w:rsidRDefault="00D203A8" w:rsidP="00D203A8">
      <w:pPr>
        <w:jc w:val="center"/>
        <w:rPr>
          <w:b/>
          <w:bCs/>
          <w:color w:val="ED7D31" w:themeColor="accent2"/>
          <w:sz w:val="144"/>
          <w:szCs w:val="144"/>
        </w:rPr>
      </w:pPr>
      <w:r w:rsidRPr="00D203A8">
        <w:rPr>
          <w:sz w:val="144"/>
          <w:szCs w:val="144"/>
        </w:rPr>
        <w:fldChar w:fldCharType="begin"/>
      </w:r>
      <w:r w:rsidRPr="00D203A8">
        <w:rPr>
          <w:sz w:val="144"/>
          <w:szCs w:val="144"/>
        </w:rPr>
        <w:instrText xml:space="preserve"> INCLUDEPICTURE "https://th.bing.com/th/id/OIG2.Iml5b2yfUR0rKkkM9Gxi?pid=ImgGn" \* MERGEFORMATINET </w:instrText>
      </w:r>
      <w:r w:rsidRPr="00D203A8">
        <w:rPr>
          <w:sz w:val="144"/>
          <w:szCs w:val="144"/>
        </w:rPr>
        <w:fldChar w:fldCharType="separate"/>
      </w:r>
      <w:r w:rsidRPr="00D203A8">
        <w:rPr>
          <w:noProof/>
          <w:sz w:val="144"/>
          <w:szCs w:val="144"/>
        </w:rPr>
        <w:drawing>
          <wp:inline distT="0" distB="0" distL="0" distR="0" wp14:anchorId="7029CF62" wp14:editId="01DC1258">
            <wp:extent cx="4347210" cy="4347210"/>
            <wp:effectExtent l="0" t="0" r="0" b="0"/>
            <wp:docPr id="439519819" name="Image 1" descr="data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3A8">
        <w:rPr>
          <w:sz w:val="144"/>
          <w:szCs w:val="144"/>
        </w:rPr>
        <w:fldChar w:fldCharType="end"/>
      </w:r>
    </w:p>
    <w:p w14:paraId="1291BED3" w14:textId="5A75CD28" w:rsidR="00535EF4" w:rsidRDefault="00D203A8" w:rsidP="00D203A8">
      <w:pPr>
        <w:jc w:val="center"/>
        <w:rPr>
          <w:b/>
          <w:bCs/>
          <w:color w:val="ED7D31" w:themeColor="accent2"/>
          <w:sz w:val="72"/>
          <w:szCs w:val="72"/>
        </w:rPr>
      </w:pPr>
      <w:r w:rsidRPr="00D203A8">
        <w:rPr>
          <w:b/>
          <w:bCs/>
          <w:color w:val="ED7D31" w:themeColor="accent2"/>
          <w:sz w:val="72"/>
          <w:szCs w:val="72"/>
        </w:rPr>
        <w:t>Chères données</w:t>
      </w:r>
    </w:p>
    <w:p w14:paraId="3D1C1EE9" w14:textId="77777777" w:rsidR="00D203A8" w:rsidRDefault="00D203A8" w:rsidP="00D203A8">
      <w:pPr>
        <w:jc w:val="center"/>
        <w:rPr>
          <w:b/>
          <w:bCs/>
          <w:color w:val="ED7D31" w:themeColor="accent2"/>
          <w:sz w:val="72"/>
          <w:szCs w:val="72"/>
        </w:rPr>
      </w:pPr>
    </w:p>
    <w:p w14:paraId="35D250F2" w14:textId="77777777" w:rsidR="00D203A8" w:rsidRPr="00D203A8" w:rsidRDefault="00D203A8" w:rsidP="00D203A8">
      <w:pPr>
        <w:jc w:val="center"/>
        <w:rPr>
          <w:b/>
          <w:bCs/>
          <w:color w:val="ED7D31" w:themeColor="accent2"/>
          <w:sz w:val="144"/>
          <w:szCs w:val="144"/>
        </w:rPr>
      </w:pPr>
      <w:r w:rsidRPr="00D203A8">
        <w:rPr>
          <w:b/>
          <w:bCs/>
          <w:color w:val="ED7D31" w:themeColor="accent2"/>
          <w:sz w:val="28"/>
          <w:szCs w:val="28"/>
        </w:rPr>
        <w:br/>
      </w:r>
      <w:r w:rsidRPr="00D203A8">
        <w:rPr>
          <w:b/>
          <w:bCs/>
          <w:color w:val="ED7D31" w:themeColor="accent2"/>
          <w:sz w:val="144"/>
          <w:szCs w:val="144"/>
        </w:rPr>
        <w:t>Le Data Art</w:t>
      </w:r>
    </w:p>
    <w:p w14:paraId="6078188C" w14:textId="77777777" w:rsidR="00D203A8" w:rsidRPr="00D203A8" w:rsidRDefault="00D203A8" w:rsidP="00D203A8">
      <w:pPr>
        <w:jc w:val="center"/>
        <w:rPr>
          <w:b/>
          <w:bCs/>
          <w:color w:val="ED7D31" w:themeColor="accent2"/>
          <w:sz w:val="144"/>
          <w:szCs w:val="144"/>
        </w:rPr>
      </w:pPr>
      <w:r w:rsidRPr="00D203A8">
        <w:rPr>
          <w:sz w:val="144"/>
          <w:szCs w:val="144"/>
        </w:rPr>
        <w:fldChar w:fldCharType="begin"/>
      </w:r>
      <w:r w:rsidRPr="00D203A8">
        <w:rPr>
          <w:sz w:val="144"/>
          <w:szCs w:val="144"/>
        </w:rPr>
        <w:instrText xml:space="preserve"> INCLUDEPICTURE "https://th.bing.com/th/id/OIG2.Iml5b2yfUR0rKkkM9Gxi?pid=ImgGn" \* MERGEFORMATINET </w:instrText>
      </w:r>
      <w:r w:rsidRPr="00D203A8">
        <w:rPr>
          <w:sz w:val="144"/>
          <w:szCs w:val="144"/>
        </w:rPr>
        <w:fldChar w:fldCharType="separate"/>
      </w:r>
      <w:r w:rsidRPr="00D203A8">
        <w:rPr>
          <w:noProof/>
          <w:sz w:val="144"/>
          <w:szCs w:val="144"/>
        </w:rPr>
        <w:drawing>
          <wp:inline distT="0" distB="0" distL="0" distR="0" wp14:anchorId="4E1FE75A" wp14:editId="38FB3EFD">
            <wp:extent cx="4347210" cy="4347210"/>
            <wp:effectExtent l="0" t="0" r="0" b="0"/>
            <wp:docPr id="931039838" name="Image 1" descr="data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3A8">
        <w:rPr>
          <w:sz w:val="144"/>
          <w:szCs w:val="144"/>
        </w:rPr>
        <w:fldChar w:fldCharType="end"/>
      </w:r>
    </w:p>
    <w:p w14:paraId="7A529B62" w14:textId="77777777" w:rsidR="00D203A8" w:rsidRPr="00D203A8" w:rsidRDefault="00D203A8" w:rsidP="00D203A8">
      <w:pPr>
        <w:jc w:val="center"/>
        <w:rPr>
          <w:sz w:val="72"/>
          <w:szCs w:val="72"/>
        </w:rPr>
      </w:pPr>
      <w:r w:rsidRPr="00D203A8">
        <w:rPr>
          <w:b/>
          <w:bCs/>
          <w:color w:val="ED7D31" w:themeColor="accent2"/>
          <w:sz w:val="72"/>
          <w:szCs w:val="72"/>
        </w:rPr>
        <w:t>Chères données</w:t>
      </w:r>
    </w:p>
    <w:p w14:paraId="20068969" w14:textId="77777777" w:rsidR="00D203A8" w:rsidRPr="00D203A8" w:rsidRDefault="00D203A8" w:rsidP="00D203A8">
      <w:pPr>
        <w:jc w:val="center"/>
        <w:rPr>
          <w:sz w:val="72"/>
          <w:szCs w:val="72"/>
        </w:rPr>
      </w:pPr>
    </w:p>
    <w:sectPr w:rsidR="00D203A8" w:rsidRPr="00D203A8" w:rsidSect="00D203A8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38F"/>
    <w:multiLevelType w:val="multilevel"/>
    <w:tmpl w:val="59E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751E1"/>
    <w:multiLevelType w:val="multilevel"/>
    <w:tmpl w:val="CC243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01DEE"/>
    <w:multiLevelType w:val="multilevel"/>
    <w:tmpl w:val="BA7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97B9D"/>
    <w:multiLevelType w:val="multilevel"/>
    <w:tmpl w:val="5358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824723">
    <w:abstractNumId w:val="3"/>
  </w:num>
  <w:num w:numId="2" w16cid:durableId="198277624">
    <w:abstractNumId w:val="2"/>
  </w:num>
  <w:num w:numId="3" w16cid:durableId="602881700">
    <w:abstractNumId w:val="0"/>
  </w:num>
  <w:num w:numId="4" w16cid:durableId="210692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8"/>
    <w:rsid w:val="001C154F"/>
    <w:rsid w:val="00535EF4"/>
    <w:rsid w:val="00A60A94"/>
    <w:rsid w:val="00D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78187"/>
  <w15:chartTrackingRefBased/>
  <w15:docId w15:val="{9EFE43A8-15BC-4C40-8F8C-F195E719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0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0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0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0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0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0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0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0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0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03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03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03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03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03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03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0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0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0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0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03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03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03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03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Emmanuel</dc:creator>
  <cp:keywords/>
  <dc:description/>
  <cp:lastModifiedBy>Brasseur Emmanuel</cp:lastModifiedBy>
  <cp:revision>1</cp:revision>
  <cp:lastPrinted>2024-08-26T12:23:00Z</cp:lastPrinted>
  <dcterms:created xsi:type="dcterms:W3CDTF">2024-08-26T12:18:00Z</dcterms:created>
  <dcterms:modified xsi:type="dcterms:W3CDTF">2024-08-26T12:23:00Z</dcterms:modified>
</cp:coreProperties>
</file>